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EC8DAA" w14:textId="18E9C29C" w:rsidR="00454390" w:rsidRDefault="00CB7BAB" w:rsidP="00CB7BAB">
      <w:pPr>
        <w:pStyle w:val="Ttulo"/>
      </w:pPr>
      <w:r>
        <w:t>O Título do Artigo</w:t>
      </w:r>
    </w:p>
    <w:p w14:paraId="083BB205" w14:textId="251CC5AB" w:rsidR="00454390" w:rsidRPr="003927D7" w:rsidRDefault="00CB7BAB">
      <w:pPr>
        <w:rPr>
          <w:color w:val="FF0000"/>
        </w:rPr>
      </w:pPr>
      <w:r w:rsidRPr="003927D7">
        <w:rPr>
          <w:color w:val="FF0000"/>
        </w:rPr>
        <w:t>(um espaço)</w:t>
      </w:r>
    </w:p>
    <w:p w14:paraId="206C6FE2" w14:textId="790F2E73" w:rsidR="003927D7" w:rsidRPr="003927D7" w:rsidRDefault="003927D7" w:rsidP="003927D7">
      <w:pPr>
        <w:jc w:val="right"/>
        <w:rPr>
          <w:color w:val="FF0000"/>
        </w:rPr>
        <w:sectPr w:rsidR="003927D7" w:rsidRPr="003927D7" w:rsidSect="003927D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footnotePr>
            <w:numFmt w:val="chicago"/>
          </w:footnotePr>
          <w:type w:val="continuous"/>
          <w:pgSz w:w="11906" w:h="16838"/>
          <w:pgMar w:top="1418" w:right="1418" w:bottom="1418" w:left="1701" w:header="709" w:footer="709" w:gutter="0"/>
          <w:cols w:space="708"/>
          <w:docGrid w:linePitch="360"/>
        </w:sectPr>
      </w:pPr>
      <w:r w:rsidRPr="003927D7">
        <w:rPr>
          <w:i/>
          <w:iCs/>
          <w:sz w:val="24"/>
          <w:szCs w:val="24"/>
        </w:rPr>
        <w:t>Autor 1, Autor 2, Auto</w:t>
      </w:r>
      <w:r>
        <w:rPr>
          <w:i/>
          <w:iCs/>
          <w:sz w:val="24"/>
          <w:szCs w:val="24"/>
        </w:rPr>
        <w:t>r 3</w:t>
      </w:r>
      <w:r w:rsidRPr="003927D7">
        <w:rPr>
          <w:i/>
          <w:iCs/>
          <w:sz w:val="24"/>
          <w:szCs w:val="24"/>
        </w:rPr>
        <w:t>, Auto</w:t>
      </w:r>
      <w:r>
        <w:rPr>
          <w:i/>
          <w:iCs/>
          <w:sz w:val="24"/>
          <w:szCs w:val="24"/>
        </w:rPr>
        <w:t>r 4</w:t>
      </w:r>
      <w:r>
        <w:rPr>
          <w:sz w:val="24"/>
          <w:szCs w:val="24"/>
        </w:rPr>
        <w:t xml:space="preserve"> (</w:t>
      </w:r>
      <w:r>
        <w:rPr>
          <w:rStyle w:val="Refdenotaderodap"/>
          <w:sz w:val="24"/>
          <w:szCs w:val="24"/>
        </w:rPr>
        <w:footnoteReference w:id="1"/>
      </w:r>
      <w:r>
        <w:rPr>
          <w:sz w:val="24"/>
          <w:szCs w:val="24"/>
        </w:rPr>
        <w:t xml:space="preserve">)  </w:t>
      </w:r>
    </w:p>
    <w:p w14:paraId="1837EB13" w14:textId="77777777" w:rsidR="003927D7" w:rsidRPr="003927D7" w:rsidRDefault="003927D7" w:rsidP="003927D7">
      <w:pPr>
        <w:rPr>
          <w:color w:val="FF0000"/>
        </w:rPr>
      </w:pPr>
      <w:r w:rsidRPr="003927D7">
        <w:rPr>
          <w:color w:val="FF0000"/>
        </w:rPr>
        <w:t>(um espaço)</w:t>
      </w:r>
    </w:p>
    <w:p w14:paraId="4FECED80" w14:textId="20FF909E" w:rsidR="00CB7BAB" w:rsidRDefault="00CB7BAB">
      <w:r w:rsidRPr="00CB7BAB">
        <w:rPr>
          <w:b/>
          <w:bCs/>
        </w:rPr>
        <w:t>Resumo</w:t>
      </w:r>
      <w:r>
        <w:t>:</w:t>
      </w:r>
    </w:p>
    <w:p w14:paraId="075BC6E8" w14:textId="7724CD6F" w:rsidR="00CB7BAB" w:rsidRDefault="00CB7BAB" w:rsidP="003927D7">
      <w:r>
        <w:t>Sem espaçamento ou deslocamento do parágrafo. Até 250 palavras.</w:t>
      </w:r>
      <w:r w:rsidR="00854068">
        <w:t xml:space="preserve"> Não alterar a formatação do Modelo no referente a fonte das letras, tamanho e demais orientações.</w:t>
      </w:r>
    </w:p>
    <w:p w14:paraId="72BF172E" w14:textId="03B9048E" w:rsidR="00CB7BAB" w:rsidRDefault="00CB7BAB">
      <w:r w:rsidRPr="00CB7BAB">
        <w:rPr>
          <w:i/>
          <w:iCs/>
        </w:rPr>
        <w:t>Palavras-chaves</w:t>
      </w:r>
      <w:r>
        <w:t xml:space="preserve">: </w:t>
      </w:r>
    </w:p>
    <w:p w14:paraId="27DDDC93" w14:textId="09BA66E1" w:rsidR="00CB7BAB" w:rsidRDefault="00CB7BAB" w:rsidP="003927D7">
      <w:r>
        <w:t>Até 3 separadas por vírgula.</w:t>
      </w:r>
    </w:p>
    <w:p w14:paraId="467F5F44" w14:textId="549FE04E" w:rsidR="003927D7" w:rsidRPr="003927D7" w:rsidRDefault="003927D7" w:rsidP="00E9432C">
      <w:pPr>
        <w:tabs>
          <w:tab w:val="left" w:pos="5569"/>
        </w:tabs>
        <w:rPr>
          <w:color w:val="FF0000"/>
        </w:rPr>
      </w:pPr>
      <w:r w:rsidRPr="003927D7">
        <w:rPr>
          <w:color w:val="FF0000"/>
        </w:rPr>
        <w:t>(um espaço)</w:t>
      </w:r>
      <w:r w:rsidR="00E9432C">
        <w:rPr>
          <w:color w:val="FF0000"/>
        </w:rPr>
        <w:tab/>
      </w:r>
    </w:p>
    <w:p w14:paraId="7B0416E8" w14:textId="47488E86" w:rsidR="002F0BD2" w:rsidRDefault="00854068" w:rsidP="003927D7">
      <w:pPr>
        <w:pStyle w:val="Ttulo1"/>
      </w:pPr>
      <w:r>
        <w:t xml:space="preserve">TÍTULO </w:t>
      </w:r>
      <w:r w:rsidR="001C6A66">
        <w:t xml:space="preserve">PRINCIPAL </w:t>
      </w:r>
      <w:r>
        <w:t>1</w:t>
      </w:r>
    </w:p>
    <w:p w14:paraId="6D099382" w14:textId="5387696B" w:rsidR="00854068" w:rsidRDefault="00854068" w:rsidP="00854068">
      <w:r>
        <w:t xml:space="preserve">Deve ser referente a </w:t>
      </w:r>
      <w:r w:rsidRPr="001C6A66">
        <w:rPr>
          <w:u w:val="single"/>
        </w:rPr>
        <w:t>INTRODUÇÃO</w:t>
      </w:r>
      <w:r>
        <w:t xml:space="preserve"> do trabalho e obrigatoriamente trazer o objetivo ao final. Não alterar a formatação do Modelo no relativo à fonte das letras, tamanho e demais orientações.</w:t>
      </w:r>
      <w:r w:rsidR="006D521C">
        <w:t xml:space="preserve"> </w:t>
      </w:r>
      <w:r w:rsidR="006D521C" w:rsidRPr="006D521C">
        <w:rPr>
          <w:u w:val="single"/>
        </w:rPr>
        <w:t>No total o trabalho deve conter de 10 a 20 páginas</w:t>
      </w:r>
      <w:r w:rsidR="006D521C">
        <w:t>.</w:t>
      </w:r>
    </w:p>
    <w:p w14:paraId="353BDE96" w14:textId="2B1D4EC8" w:rsidR="003927D7" w:rsidRDefault="003927D7" w:rsidP="003927D7">
      <w:r>
        <w:t>Parágrafo 1 sem deslocamento e sem espaço. Parágrafo 1 sem deslocamento e sem espaço. Parágrafo 1 sem deslocamento e sem espaço. Parágrafo 1 sem deslocamento e sem espaço.</w:t>
      </w:r>
      <w:r w:rsidR="00191685">
        <w:t xml:space="preserve"> E justificado.</w:t>
      </w:r>
    </w:p>
    <w:p w14:paraId="7C0DE04C" w14:textId="5899D48F" w:rsidR="003927D7" w:rsidRDefault="003927D7" w:rsidP="003927D7">
      <w:r>
        <w:t>Parágrafo 2 sem deslocamento e sem espaço. Parágrafo 2 sem deslocamento e sem espaço. Parágrafo 2 sem deslocamento e sem espaço. Parágrafo 2 sem deslocamento e sem espaço.</w:t>
      </w:r>
      <w:r w:rsidR="00191685">
        <w:t xml:space="preserve"> E justificado.</w:t>
      </w:r>
    </w:p>
    <w:p w14:paraId="6A1691E7" w14:textId="009C8734" w:rsidR="003927D7" w:rsidRDefault="003927D7" w:rsidP="003927D7">
      <w:r>
        <w:t>Parágrafo 3 sem deslocamento e sem espaço. Parágrafo 3 sem deslocamento e sem espaço. Parágrafo 3 sem deslocamento e sem espaço. Parágrafo 3 sem deslocamento e sem espaço.</w:t>
      </w:r>
      <w:r w:rsidR="00191685">
        <w:t xml:space="preserve"> E justificado.</w:t>
      </w:r>
    </w:p>
    <w:p w14:paraId="3ECEF876" w14:textId="77777777" w:rsidR="00854068" w:rsidRPr="00191685" w:rsidRDefault="00854068" w:rsidP="00854068">
      <w:pPr>
        <w:rPr>
          <w:color w:val="FF0000"/>
        </w:rPr>
      </w:pPr>
      <w:r w:rsidRPr="003927D7">
        <w:rPr>
          <w:color w:val="FF0000"/>
        </w:rPr>
        <w:t>(um espaço)</w:t>
      </w:r>
    </w:p>
    <w:p w14:paraId="2637FD8D" w14:textId="532D354E" w:rsidR="00854068" w:rsidRDefault="001C6A66" w:rsidP="00854068">
      <w:pPr>
        <w:pStyle w:val="Ttulo1"/>
      </w:pPr>
      <w:r>
        <w:t>TÍTULO PRINCIPAL</w:t>
      </w:r>
      <w:r w:rsidR="00854068">
        <w:t xml:space="preserve"> 2</w:t>
      </w:r>
    </w:p>
    <w:p w14:paraId="2C6D66CF" w14:textId="09A6ABEA" w:rsidR="003927D7" w:rsidRDefault="001C6A66" w:rsidP="00191685">
      <w:pPr>
        <w:pStyle w:val="Ttulo2"/>
      </w:pPr>
      <w:r w:rsidRPr="001C6A66">
        <w:t xml:space="preserve">Título </w:t>
      </w:r>
      <w:r>
        <w:t>Secundário</w:t>
      </w:r>
      <w:r w:rsidR="00191685">
        <w:t xml:space="preserve"> 1</w:t>
      </w:r>
    </w:p>
    <w:p w14:paraId="18219D21" w14:textId="494C4551" w:rsidR="00854068" w:rsidRDefault="00854068" w:rsidP="00854068">
      <w:r>
        <w:t xml:space="preserve">Deve ser referente ao </w:t>
      </w:r>
      <w:r w:rsidRPr="001C6A66">
        <w:rPr>
          <w:u w:val="single"/>
        </w:rPr>
        <w:t>DESENVOLVIMENTO</w:t>
      </w:r>
      <w:r>
        <w:t xml:space="preserve"> do trabalho. Apresentar da forma que melhor represente o proposto. Não alterar a formatação do Modelo no relativo à </w:t>
      </w:r>
      <w:r>
        <w:lastRenderedPageBreak/>
        <w:t xml:space="preserve">fonte das letras, tamanho e demais orientações. Seguir as orientações associadas com a formatação de figuras, quadros e tabelas. Lembrar que estes devem vir citados no texto. </w:t>
      </w:r>
      <w:r w:rsidR="001C6A66">
        <w:t xml:space="preserve">Se o trabalho for composto por Metodologia, Resultados e Discussões, cada um destes passa a compor um </w:t>
      </w:r>
      <w:r w:rsidR="001C6A66" w:rsidRPr="001C6A66">
        <w:rPr>
          <w:u w:val="single"/>
        </w:rPr>
        <w:t>TÍTULO PRINCIPAL</w:t>
      </w:r>
      <w:r w:rsidR="001C6A66">
        <w:t>. Apresentar a área de trabalho em Metodologia.</w:t>
      </w:r>
    </w:p>
    <w:p w14:paraId="2337FF38" w14:textId="3767032B" w:rsidR="00191685" w:rsidRDefault="00191685" w:rsidP="00191685">
      <w:r>
        <w:t>Parágrafo 1 sem deslocamento e sem espaço. Parágrafo 1 sem deslocamento e sem espaço. Parágrafo 1 sem deslocamento e sem espaço. Parágrafo 1 sem deslocamento e sem espaço. E justificado.</w:t>
      </w:r>
    </w:p>
    <w:p w14:paraId="3646D4D2" w14:textId="6513AF3C" w:rsidR="00191685" w:rsidRDefault="00191685" w:rsidP="00191685">
      <w:r>
        <w:t>Parágrafo 2 sem deslocamento e sem espaço. Parágrafo 2 sem deslocamento e sem espaço. Parágrafo 2 sem deslocamento e sem espaço. Parágrafo 2 sem deslocamento e sem espaço. E justificado.</w:t>
      </w:r>
    </w:p>
    <w:p w14:paraId="092236CA" w14:textId="77777777" w:rsidR="00854068" w:rsidRPr="00191685" w:rsidRDefault="00854068" w:rsidP="00854068">
      <w:pPr>
        <w:rPr>
          <w:color w:val="FF0000"/>
        </w:rPr>
      </w:pPr>
      <w:r w:rsidRPr="003927D7">
        <w:rPr>
          <w:color w:val="FF0000"/>
        </w:rPr>
        <w:t>(um espaço)</w:t>
      </w:r>
    </w:p>
    <w:p w14:paraId="20619041" w14:textId="6B23F72D" w:rsidR="00191685" w:rsidRDefault="001C6A66" w:rsidP="00191685">
      <w:pPr>
        <w:pStyle w:val="Ttulo2"/>
      </w:pPr>
      <w:r w:rsidRPr="001C6A66">
        <w:t xml:space="preserve">Título </w:t>
      </w:r>
      <w:r>
        <w:t>Secundário</w:t>
      </w:r>
      <w:r w:rsidR="00191685">
        <w:t xml:space="preserve"> 2</w:t>
      </w:r>
    </w:p>
    <w:p w14:paraId="59E7D219" w14:textId="77777777" w:rsidR="00191685" w:rsidRDefault="00191685" w:rsidP="00191685">
      <w:r>
        <w:t>Parágrafo 1 sem deslocamento e sem espaço. Parágrafo 1 sem deslocamento e sem espaço. Parágrafo 1 sem deslocamento e sem espaço. Parágrafo 1 sem deslocamento e sem espaço. E justificado.</w:t>
      </w:r>
    </w:p>
    <w:p w14:paraId="2D73E3AC" w14:textId="3A3FA634" w:rsidR="00191685" w:rsidRDefault="00191685" w:rsidP="00191685">
      <w:r>
        <w:t>Parágrafo 2 sem deslocamento e sem espaço. Parágrafo 2 sem deslocamento e sem espaço. Parágrafo 2 sem deslocamento e sem espaço. Parágrafo 2 sem deslocamento e sem espaço. E justificado.</w:t>
      </w:r>
    </w:p>
    <w:p w14:paraId="36D7DA01" w14:textId="2A97B9FA" w:rsidR="00191685" w:rsidRPr="00191685" w:rsidRDefault="00191685" w:rsidP="00191685">
      <w:pPr>
        <w:rPr>
          <w:color w:val="FF0000"/>
        </w:rPr>
      </w:pPr>
      <w:r w:rsidRPr="003927D7">
        <w:rPr>
          <w:color w:val="FF0000"/>
        </w:rPr>
        <w:t>(um espaço)</w:t>
      </w:r>
    </w:p>
    <w:p w14:paraId="1205EF10" w14:textId="19C666B7" w:rsidR="00191685" w:rsidRDefault="00191685" w:rsidP="00191685">
      <w:pPr>
        <w:jc w:val="center"/>
      </w:pPr>
      <w:r>
        <w:rPr>
          <w:noProof/>
        </w:rPr>
        <w:drawing>
          <wp:inline distT="0" distB="0" distL="0" distR="0" wp14:anchorId="656C8277" wp14:editId="323A856F">
            <wp:extent cx="1722967" cy="351227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735" cy="356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5F4B7A" w14:textId="6B499B3C" w:rsidR="00191685" w:rsidRDefault="00191685" w:rsidP="00191685">
      <w:pPr>
        <w:jc w:val="center"/>
        <w:rPr>
          <w:sz w:val="18"/>
          <w:szCs w:val="18"/>
        </w:rPr>
      </w:pPr>
      <w:r w:rsidRPr="00191685">
        <w:rPr>
          <w:sz w:val="18"/>
          <w:szCs w:val="18"/>
        </w:rPr>
        <w:t>Figura 1 – Texto centralizado. Fonte: citar apenas quando não for de autoria própria.</w:t>
      </w:r>
    </w:p>
    <w:p w14:paraId="01D52AD6" w14:textId="69D905B8" w:rsidR="00191685" w:rsidRDefault="00191685" w:rsidP="00191685">
      <w:pPr>
        <w:jc w:val="center"/>
        <w:rPr>
          <w:sz w:val="18"/>
          <w:szCs w:val="18"/>
        </w:rPr>
      </w:pPr>
    </w:p>
    <w:p w14:paraId="08D76109" w14:textId="594AE478" w:rsidR="00191685" w:rsidRDefault="00191685" w:rsidP="00191685">
      <w:pPr>
        <w:rPr>
          <w:color w:val="FF0000"/>
        </w:rPr>
      </w:pPr>
      <w:r w:rsidRPr="003927D7">
        <w:rPr>
          <w:color w:val="FF0000"/>
        </w:rPr>
        <w:t>(um espaço)</w:t>
      </w:r>
    </w:p>
    <w:p w14:paraId="0D3D7FE9" w14:textId="7FBACE0D" w:rsidR="00191685" w:rsidRDefault="00191685" w:rsidP="00191685">
      <w:pPr>
        <w:jc w:val="center"/>
        <w:rPr>
          <w:sz w:val="18"/>
          <w:szCs w:val="18"/>
        </w:rPr>
      </w:pPr>
      <w:r>
        <w:rPr>
          <w:sz w:val="18"/>
          <w:szCs w:val="18"/>
        </w:rPr>
        <w:t>Tabela</w:t>
      </w:r>
      <w:r w:rsidRPr="00191685">
        <w:rPr>
          <w:sz w:val="18"/>
          <w:szCs w:val="18"/>
        </w:rPr>
        <w:t xml:space="preserve"> 1 – Texto centralizado. </w:t>
      </w:r>
    </w:p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925"/>
        <w:gridCol w:w="2926"/>
        <w:gridCol w:w="2926"/>
      </w:tblGrid>
      <w:tr w:rsidR="00191685" w14:paraId="15E2F3E4" w14:textId="77777777" w:rsidTr="00854068">
        <w:tc>
          <w:tcPr>
            <w:tcW w:w="2925" w:type="dxa"/>
          </w:tcPr>
          <w:p w14:paraId="2DA8EB57" w14:textId="7FE429DF" w:rsidR="00191685" w:rsidRDefault="00191685" w:rsidP="00191685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Eixo 1</w:t>
            </w:r>
          </w:p>
        </w:tc>
        <w:tc>
          <w:tcPr>
            <w:tcW w:w="2926" w:type="dxa"/>
          </w:tcPr>
          <w:p w14:paraId="44593256" w14:textId="1C39F777" w:rsidR="00191685" w:rsidRDefault="00191685" w:rsidP="00191685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Eixo 2</w:t>
            </w:r>
          </w:p>
        </w:tc>
        <w:tc>
          <w:tcPr>
            <w:tcW w:w="2926" w:type="dxa"/>
          </w:tcPr>
          <w:p w14:paraId="2CECDCE4" w14:textId="254605D8" w:rsidR="00191685" w:rsidRDefault="00191685" w:rsidP="00191685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Eixo 3</w:t>
            </w:r>
          </w:p>
        </w:tc>
      </w:tr>
      <w:tr w:rsidR="00191685" w14:paraId="5D53C43E" w14:textId="77777777" w:rsidTr="00854068">
        <w:tc>
          <w:tcPr>
            <w:tcW w:w="2925" w:type="dxa"/>
          </w:tcPr>
          <w:p w14:paraId="3EB33C3B" w14:textId="7BFAA6CB" w:rsidR="00191685" w:rsidRDefault="00191685" w:rsidP="00191685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Fonte: 9</w:t>
            </w:r>
          </w:p>
        </w:tc>
        <w:tc>
          <w:tcPr>
            <w:tcW w:w="2926" w:type="dxa"/>
          </w:tcPr>
          <w:p w14:paraId="7D1A8B6E" w14:textId="0A823EC7" w:rsidR="00191685" w:rsidRDefault="00191685" w:rsidP="00191685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 espaçamento</w:t>
            </w:r>
          </w:p>
        </w:tc>
        <w:tc>
          <w:tcPr>
            <w:tcW w:w="2926" w:type="dxa"/>
          </w:tcPr>
          <w:p w14:paraId="7E63FFA8" w14:textId="794C7625" w:rsidR="00191685" w:rsidRDefault="00191685" w:rsidP="00191685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Texto centralizado</w:t>
            </w:r>
          </w:p>
        </w:tc>
      </w:tr>
      <w:tr w:rsidR="00191685" w14:paraId="2ED4E897" w14:textId="77777777" w:rsidTr="00854068">
        <w:tc>
          <w:tcPr>
            <w:tcW w:w="2925" w:type="dxa"/>
          </w:tcPr>
          <w:p w14:paraId="719C743C" w14:textId="2CBBE7E3" w:rsidR="00191685" w:rsidRDefault="00191685" w:rsidP="00191685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 coloração</w:t>
            </w:r>
          </w:p>
        </w:tc>
        <w:tc>
          <w:tcPr>
            <w:tcW w:w="2926" w:type="dxa"/>
          </w:tcPr>
          <w:p w14:paraId="1A24095A" w14:textId="2052660E" w:rsidR="00191685" w:rsidRDefault="00191685" w:rsidP="00191685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 as barras laterais</w:t>
            </w:r>
          </w:p>
        </w:tc>
        <w:tc>
          <w:tcPr>
            <w:tcW w:w="2926" w:type="dxa"/>
          </w:tcPr>
          <w:p w14:paraId="7387765E" w14:textId="686AB5FC" w:rsidR="00191685" w:rsidRDefault="00191685" w:rsidP="00191685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 largura da página</w:t>
            </w:r>
          </w:p>
        </w:tc>
      </w:tr>
    </w:tbl>
    <w:p w14:paraId="2DE593CD" w14:textId="77777777" w:rsidR="00191685" w:rsidRDefault="00191685" w:rsidP="00191685">
      <w:pPr>
        <w:jc w:val="left"/>
        <w:rPr>
          <w:sz w:val="18"/>
          <w:szCs w:val="18"/>
        </w:rPr>
      </w:pPr>
      <w:r w:rsidRPr="00191685">
        <w:rPr>
          <w:sz w:val="18"/>
          <w:szCs w:val="18"/>
        </w:rPr>
        <w:t>Fonte: citar apenas quando não for de autoria própria.</w:t>
      </w:r>
    </w:p>
    <w:p w14:paraId="5B794EA6" w14:textId="77777777" w:rsidR="00191685" w:rsidRDefault="00191685" w:rsidP="00191685">
      <w:pPr>
        <w:rPr>
          <w:color w:val="FF0000"/>
        </w:rPr>
      </w:pPr>
      <w:r w:rsidRPr="003927D7">
        <w:rPr>
          <w:color w:val="FF0000"/>
        </w:rPr>
        <w:t>(um espaço)</w:t>
      </w:r>
    </w:p>
    <w:p w14:paraId="57CB2CD7" w14:textId="7FE9FDCA" w:rsidR="00191685" w:rsidRDefault="00191685" w:rsidP="00191685">
      <w:pPr>
        <w:jc w:val="center"/>
        <w:rPr>
          <w:sz w:val="18"/>
          <w:szCs w:val="18"/>
        </w:rPr>
      </w:pPr>
      <w:r>
        <w:rPr>
          <w:sz w:val="18"/>
          <w:szCs w:val="18"/>
        </w:rPr>
        <w:t>Quadro</w:t>
      </w:r>
      <w:r w:rsidRPr="00191685">
        <w:rPr>
          <w:sz w:val="18"/>
          <w:szCs w:val="18"/>
        </w:rPr>
        <w:t xml:space="preserve"> 1 – Texto centralizado.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25"/>
        <w:gridCol w:w="2926"/>
        <w:gridCol w:w="2926"/>
      </w:tblGrid>
      <w:tr w:rsidR="00191685" w14:paraId="7A5D964D" w14:textId="77777777" w:rsidTr="00854068">
        <w:tc>
          <w:tcPr>
            <w:tcW w:w="2925" w:type="dxa"/>
          </w:tcPr>
          <w:p w14:paraId="28841B95" w14:textId="77777777" w:rsidR="00191685" w:rsidRDefault="00191685" w:rsidP="007B612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Eixo 1</w:t>
            </w:r>
          </w:p>
        </w:tc>
        <w:tc>
          <w:tcPr>
            <w:tcW w:w="2926" w:type="dxa"/>
          </w:tcPr>
          <w:p w14:paraId="6F22F70C" w14:textId="77777777" w:rsidR="00191685" w:rsidRDefault="00191685" w:rsidP="007B612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Eixo 2</w:t>
            </w:r>
          </w:p>
        </w:tc>
        <w:tc>
          <w:tcPr>
            <w:tcW w:w="2926" w:type="dxa"/>
          </w:tcPr>
          <w:p w14:paraId="2B6C71FC" w14:textId="77777777" w:rsidR="00191685" w:rsidRDefault="00191685" w:rsidP="007B612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Eixo 3</w:t>
            </w:r>
          </w:p>
        </w:tc>
      </w:tr>
      <w:tr w:rsidR="00191685" w14:paraId="68687B48" w14:textId="77777777" w:rsidTr="00854068">
        <w:tc>
          <w:tcPr>
            <w:tcW w:w="2925" w:type="dxa"/>
          </w:tcPr>
          <w:p w14:paraId="735C0C4B" w14:textId="77777777" w:rsidR="00191685" w:rsidRDefault="00191685" w:rsidP="007B612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Fonte: 9</w:t>
            </w:r>
          </w:p>
        </w:tc>
        <w:tc>
          <w:tcPr>
            <w:tcW w:w="2926" w:type="dxa"/>
          </w:tcPr>
          <w:p w14:paraId="2D50910F" w14:textId="77777777" w:rsidR="00191685" w:rsidRDefault="00191685" w:rsidP="007B612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 espaçamento</w:t>
            </w:r>
          </w:p>
        </w:tc>
        <w:tc>
          <w:tcPr>
            <w:tcW w:w="2926" w:type="dxa"/>
          </w:tcPr>
          <w:p w14:paraId="06D9B103" w14:textId="77777777" w:rsidR="00191685" w:rsidRDefault="00191685" w:rsidP="007B612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Texto centralizado</w:t>
            </w:r>
          </w:p>
        </w:tc>
      </w:tr>
      <w:tr w:rsidR="00191685" w14:paraId="6170A615" w14:textId="77777777" w:rsidTr="00854068">
        <w:tc>
          <w:tcPr>
            <w:tcW w:w="2925" w:type="dxa"/>
          </w:tcPr>
          <w:p w14:paraId="0B4E6608" w14:textId="77777777" w:rsidR="00191685" w:rsidRDefault="00191685" w:rsidP="007B612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 coloração</w:t>
            </w:r>
          </w:p>
        </w:tc>
        <w:tc>
          <w:tcPr>
            <w:tcW w:w="2926" w:type="dxa"/>
          </w:tcPr>
          <w:p w14:paraId="59ACF175" w14:textId="2AF390AC" w:rsidR="00191685" w:rsidRDefault="00191685" w:rsidP="007B612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 as barras laterais</w:t>
            </w:r>
          </w:p>
        </w:tc>
        <w:tc>
          <w:tcPr>
            <w:tcW w:w="2926" w:type="dxa"/>
          </w:tcPr>
          <w:p w14:paraId="5AB80A51" w14:textId="77777777" w:rsidR="00191685" w:rsidRDefault="00191685" w:rsidP="007B612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 largura da página</w:t>
            </w:r>
          </w:p>
        </w:tc>
      </w:tr>
    </w:tbl>
    <w:p w14:paraId="39A0599B" w14:textId="68AFA075" w:rsidR="00191685" w:rsidRDefault="00191685" w:rsidP="00191685">
      <w:pPr>
        <w:jc w:val="left"/>
        <w:rPr>
          <w:sz w:val="18"/>
          <w:szCs w:val="18"/>
        </w:rPr>
      </w:pPr>
      <w:r w:rsidRPr="00191685">
        <w:rPr>
          <w:sz w:val="18"/>
          <w:szCs w:val="18"/>
        </w:rPr>
        <w:t>Fonte: citar apenas quando não for de autoria própria.</w:t>
      </w:r>
    </w:p>
    <w:p w14:paraId="34ABA662" w14:textId="77777777" w:rsidR="00854068" w:rsidRDefault="00854068" w:rsidP="00191685">
      <w:pPr>
        <w:jc w:val="left"/>
        <w:rPr>
          <w:sz w:val="18"/>
          <w:szCs w:val="18"/>
        </w:rPr>
      </w:pPr>
    </w:p>
    <w:p w14:paraId="0F1532DD" w14:textId="647D3DA8" w:rsidR="00854068" w:rsidRDefault="001C6A66" w:rsidP="00854068">
      <w:pPr>
        <w:pStyle w:val="Ttulo1"/>
      </w:pPr>
      <w:r>
        <w:lastRenderedPageBreak/>
        <w:t>TÍTULO PRINCIPAL</w:t>
      </w:r>
      <w:r w:rsidR="00854068">
        <w:t xml:space="preserve"> 3</w:t>
      </w:r>
    </w:p>
    <w:p w14:paraId="5F623F41" w14:textId="1B07BA83" w:rsidR="00854068" w:rsidRDefault="00854068" w:rsidP="00854068">
      <w:r>
        <w:t xml:space="preserve">Deve ser referente as </w:t>
      </w:r>
      <w:r w:rsidRPr="001C6A66">
        <w:rPr>
          <w:u w:val="single"/>
        </w:rPr>
        <w:t>CONSIDERAÇÕES FINAIS</w:t>
      </w:r>
      <w:r>
        <w:t xml:space="preserve"> do trabalho. Não alterar a formatação do Modelo no relativo à fonte das letras, tamanho e demais orientações. Não ultrapassar 5 parágrafos. Não apresentar na forma de itens. </w:t>
      </w:r>
    </w:p>
    <w:p w14:paraId="751840CB" w14:textId="77777777" w:rsidR="00854068" w:rsidRDefault="00854068" w:rsidP="00854068">
      <w:r>
        <w:t>Parágrafo 1 sem deslocamento e sem espaço. Parágrafo 1 sem deslocamento e sem espaço. Parágrafo 1 sem deslocamento e sem espaço. Parágrafo 1 sem deslocamento e sem espaço. E justificado.</w:t>
      </w:r>
    </w:p>
    <w:p w14:paraId="3E7AA667" w14:textId="588D51C5" w:rsidR="00854068" w:rsidRDefault="00854068" w:rsidP="00854068">
      <w:r>
        <w:t>Parágrafo 2 sem deslocamento e sem espaço. Parágrafo 2 sem deslocamento e sem espaço. Parágrafo 2 sem deslocamento e sem espaço. Parágrafo 2 sem deslocamento e sem espaço. E justificado.</w:t>
      </w:r>
    </w:p>
    <w:p w14:paraId="49AAE179" w14:textId="77777777" w:rsidR="001C6A66" w:rsidRDefault="001C6A66" w:rsidP="001C6A66">
      <w:pPr>
        <w:rPr>
          <w:color w:val="FF0000"/>
        </w:rPr>
      </w:pPr>
      <w:r w:rsidRPr="003927D7">
        <w:rPr>
          <w:color w:val="FF0000"/>
        </w:rPr>
        <w:t>(um espaço)</w:t>
      </w:r>
    </w:p>
    <w:p w14:paraId="3CE0490B" w14:textId="7EDE118C" w:rsidR="001C6A66" w:rsidRDefault="001C6A66" w:rsidP="001C6A66">
      <w:pPr>
        <w:pStyle w:val="Ttulo1"/>
      </w:pPr>
      <w:r>
        <w:t>TÍTULO PRINCIPAL 4</w:t>
      </w:r>
    </w:p>
    <w:p w14:paraId="035EF7A7" w14:textId="0BFA4ACD" w:rsidR="001C6A66" w:rsidRDefault="001C6A66" w:rsidP="001C6A66">
      <w:r>
        <w:t xml:space="preserve">Deve ser referente as </w:t>
      </w:r>
      <w:r w:rsidRPr="00E176A6">
        <w:rPr>
          <w:u w:val="single"/>
        </w:rPr>
        <w:t>REFERÊNCIAS</w:t>
      </w:r>
      <w:r>
        <w:t xml:space="preserve"> do trabalho. Não alterar a formatação do Modelo no relativo à fonte das letras, tamanho e demais orientações. Todas as referências devem ser apresentadas sem espaço entre elas</w:t>
      </w:r>
      <w:r w:rsidR="00E176A6">
        <w:t>,</w:t>
      </w:r>
      <w:r>
        <w:t xml:space="preserve"> em formato justificado.</w:t>
      </w:r>
    </w:p>
    <w:p w14:paraId="7BB210AB" w14:textId="19522644" w:rsidR="001C6A66" w:rsidRDefault="001C6A66" w:rsidP="001C6A66">
      <w:r>
        <w:t>Todas as referências devem ser citadas no Texto. Os principais formados são:</w:t>
      </w:r>
    </w:p>
    <w:p w14:paraId="6EDE4B15" w14:textId="77777777" w:rsidR="001C6A66" w:rsidRDefault="001C6A66" w:rsidP="001C6A66">
      <w:pPr>
        <w:ind w:left="709"/>
      </w:pPr>
      <w:r>
        <w:t>Lima (2001) ou (Lima, 2001)</w:t>
      </w:r>
    </w:p>
    <w:p w14:paraId="39AD8C69" w14:textId="6CFB43D0" w:rsidR="001C6A66" w:rsidRDefault="001C6A66" w:rsidP="001C6A66">
      <w:pPr>
        <w:ind w:left="709"/>
      </w:pPr>
      <w:r>
        <w:t>Lima e Mendes (2001) ou (Lima e Mendes, 2001)</w:t>
      </w:r>
    </w:p>
    <w:p w14:paraId="57E97976" w14:textId="28BA2EA2" w:rsidR="001C6A66" w:rsidRDefault="001C6A66" w:rsidP="001C6A66">
      <w:pPr>
        <w:ind w:left="709"/>
      </w:pPr>
      <w:r>
        <w:t>Lima et al (2001) ou (Lima et al, 2001) – para mais de dois autores</w:t>
      </w:r>
    </w:p>
    <w:p w14:paraId="206686C7" w14:textId="77777777" w:rsidR="00E176A6" w:rsidRDefault="00E176A6" w:rsidP="001C6A66"/>
    <w:p w14:paraId="3BAA87EE" w14:textId="7881A366" w:rsidR="001C6A66" w:rsidRDefault="00FA3E2F" w:rsidP="001C6A66">
      <w:r>
        <w:t xml:space="preserve">Não utilizar material oriundo de sites sem a devida informação no referente a autoria, ano e edição. </w:t>
      </w:r>
      <w:r w:rsidR="001C6A66">
        <w:t>Na apresentação das referências seguir</w:t>
      </w:r>
      <w:r w:rsidR="00E176A6">
        <w:t xml:space="preserve"> a formatação proposta</w:t>
      </w:r>
      <w:r w:rsidR="001C6A66">
        <w:t>:</w:t>
      </w:r>
    </w:p>
    <w:p w14:paraId="3A6E3CB9" w14:textId="69D32A1E" w:rsidR="001C6A66" w:rsidRDefault="001C6A66" w:rsidP="001C6A66">
      <w:r>
        <w:t>a)</w:t>
      </w:r>
      <w:r w:rsidR="00FA3E2F">
        <w:t xml:space="preserve"> Artigo de revista</w:t>
      </w:r>
      <w:r w:rsidR="00601797">
        <w:t xml:space="preserve"> (sempre citar todos os autores, não usar o et al)</w:t>
      </w:r>
    </w:p>
    <w:p w14:paraId="0963A7E3" w14:textId="38038333" w:rsidR="00FA3E2F" w:rsidRDefault="00FA3E2F" w:rsidP="001C6A66">
      <w:r w:rsidRPr="00FA3E2F">
        <w:t xml:space="preserve">VELASCO, S. </w:t>
      </w:r>
      <w:r>
        <w:t xml:space="preserve">L. </w:t>
      </w:r>
      <w:r w:rsidRPr="00FA3E2F">
        <w:t>Algumas reflexões sobre a PNEA</w:t>
      </w:r>
      <w:r>
        <w:t xml:space="preserve"> - </w:t>
      </w:r>
      <w:r w:rsidRPr="00FA3E2F">
        <w:t xml:space="preserve">Política Nacional de Educação Ambiental. </w:t>
      </w:r>
      <w:r w:rsidRPr="00601797">
        <w:rPr>
          <w:i/>
          <w:iCs/>
        </w:rPr>
        <w:t>REMEA: Revista Eletrônica do Mestrado em Educação Ambiental</w:t>
      </w:r>
      <w:r w:rsidRPr="00FA3E2F">
        <w:t xml:space="preserve">, v. 8, </w:t>
      </w:r>
      <w:r w:rsidR="00601797">
        <w:t xml:space="preserve">n. 1, </w:t>
      </w:r>
      <w:r w:rsidRPr="00FA3E2F">
        <w:t>p. 12-20, 2002.</w:t>
      </w:r>
    </w:p>
    <w:p w14:paraId="79CD142A" w14:textId="77777777" w:rsidR="00601797" w:rsidRDefault="00601797" w:rsidP="001C6A66"/>
    <w:p w14:paraId="760A5BA4" w14:textId="6B3F486D" w:rsidR="00FA3E2F" w:rsidRDefault="00FA3E2F" w:rsidP="001C6A66">
      <w:r>
        <w:t>b) Livro</w:t>
      </w:r>
    </w:p>
    <w:p w14:paraId="566B9937" w14:textId="19394EC8" w:rsidR="00FA3E2F" w:rsidRDefault="00601797" w:rsidP="001C6A66">
      <w:r w:rsidRPr="00601797">
        <w:t xml:space="preserve">TELLO, C.; ALMEIDA, M. L. P. </w:t>
      </w:r>
      <w:r w:rsidRPr="00601797">
        <w:rPr>
          <w:i/>
          <w:iCs/>
        </w:rPr>
        <w:t>Estudos epistemológicos no campo da pesquisa em política educacional</w:t>
      </w:r>
      <w:r w:rsidRPr="00601797">
        <w:t>. Campinas: Mercado de Letras, 2013</w:t>
      </w:r>
      <w:r>
        <w:t>,</w:t>
      </w:r>
      <w:r w:rsidRPr="00601797">
        <w:t xml:space="preserve"> </w:t>
      </w:r>
      <w:r>
        <w:t xml:space="preserve">250 </w:t>
      </w:r>
      <w:r w:rsidRPr="00601797">
        <w:t xml:space="preserve">p. </w:t>
      </w:r>
    </w:p>
    <w:p w14:paraId="3811AD7C" w14:textId="6503A261" w:rsidR="00601797" w:rsidRDefault="00601797" w:rsidP="001C6A66"/>
    <w:p w14:paraId="57794924" w14:textId="62F7C51D" w:rsidR="00601797" w:rsidRDefault="00601797" w:rsidP="001C6A66"/>
    <w:p w14:paraId="0744F3AF" w14:textId="75EF0E61" w:rsidR="00FA3E2F" w:rsidRDefault="00FA3E2F" w:rsidP="001C6A66">
      <w:r>
        <w:lastRenderedPageBreak/>
        <w:t>c) Capítulo de livro</w:t>
      </w:r>
    </w:p>
    <w:p w14:paraId="389DF746" w14:textId="015C4476" w:rsidR="00FA3E2F" w:rsidRDefault="00601797" w:rsidP="001C6A66">
      <w:r w:rsidRPr="00601797">
        <w:t xml:space="preserve">MAINARDES, J.; GANDIN, L. A. A abordagem do ciclo de políticas como </w:t>
      </w:r>
      <w:proofErr w:type="spellStart"/>
      <w:r w:rsidRPr="00601797">
        <w:t>epistemetodologia</w:t>
      </w:r>
      <w:proofErr w:type="spellEnd"/>
      <w:r w:rsidRPr="00601797">
        <w:t xml:space="preserve">: usos no Brasil e contribuições para a pesquisa sobre políticas educacionais. In: TELLO, C.; ALMEIDA, M. L. P. (Org.). </w:t>
      </w:r>
      <w:r w:rsidRPr="00601797">
        <w:rPr>
          <w:i/>
          <w:iCs/>
        </w:rPr>
        <w:t>Estudos epistemológicos no campo da pesquisa em política educacional</w:t>
      </w:r>
      <w:r w:rsidRPr="00601797">
        <w:t>. Campinas: Mercado de Letras, 2013</w:t>
      </w:r>
      <w:r>
        <w:t>,</w:t>
      </w:r>
      <w:r w:rsidRPr="00601797">
        <w:t xml:space="preserve"> p. 143-167.</w:t>
      </w:r>
    </w:p>
    <w:p w14:paraId="4BBB1811" w14:textId="77777777" w:rsidR="00601797" w:rsidRDefault="00601797" w:rsidP="001C6A66"/>
    <w:p w14:paraId="44DDDE40" w14:textId="2F189D9C" w:rsidR="00FA3E2F" w:rsidRDefault="00FA3E2F" w:rsidP="001C6A66">
      <w:r>
        <w:t>d) Artigos de anais de eventos</w:t>
      </w:r>
    </w:p>
    <w:p w14:paraId="387F9B58" w14:textId="37F24BE0" w:rsidR="00E176A6" w:rsidRDefault="00E176A6" w:rsidP="001C6A66">
      <w:r w:rsidRPr="00E176A6">
        <w:t xml:space="preserve">BARBOSA, L. C. Políticas públicas de educação ambiental numa sociedade de risco: tendências e desafios no Brasil. In: Encontro Nacional da ANPPAS, 4, 2008, Brasília. </w:t>
      </w:r>
      <w:r w:rsidRPr="00E176A6">
        <w:rPr>
          <w:i/>
          <w:iCs/>
        </w:rPr>
        <w:t>Anais</w:t>
      </w:r>
      <w:r w:rsidRPr="00E176A6">
        <w:t xml:space="preserve">... Brasília: Associação Nacional </w:t>
      </w:r>
      <w:r>
        <w:t>d</w:t>
      </w:r>
      <w:r w:rsidRPr="00E176A6">
        <w:t xml:space="preserve">e Pós-Graduação </w:t>
      </w:r>
      <w:r>
        <w:t>e</w:t>
      </w:r>
      <w:r w:rsidRPr="00E176A6">
        <w:t xml:space="preserve"> Pesquisa </w:t>
      </w:r>
      <w:r>
        <w:t>e</w:t>
      </w:r>
      <w:r w:rsidRPr="00E176A6">
        <w:t xml:space="preserve">m Ambiente </w:t>
      </w:r>
      <w:r>
        <w:t>e</w:t>
      </w:r>
      <w:r w:rsidRPr="00E176A6">
        <w:t xml:space="preserve"> Sociedade, 2008. </w:t>
      </w:r>
    </w:p>
    <w:p w14:paraId="04DF2E2C" w14:textId="77777777" w:rsidR="00E176A6" w:rsidRDefault="00E176A6" w:rsidP="001C6A66"/>
    <w:p w14:paraId="7D69A65C" w14:textId="127746AE" w:rsidR="00FA3E2F" w:rsidRDefault="00FA3E2F" w:rsidP="001C6A66">
      <w:r>
        <w:t>e) Bases de informações de sites</w:t>
      </w:r>
    </w:p>
    <w:p w14:paraId="7E84F051" w14:textId="5373E2CB" w:rsidR="00FA3E2F" w:rsidRDefault="00601797" w:rsidP="001C6A66">
      <w:r>
        <w:t xml:space="preserve">IBGE. </w:t>
      </w:r>
      <w:r w:rsidRPr="00601797">
        <w:t xml:space="preserve">Instituto Brasileiro de Geografia e Estatística. </w:t>
      </w:r>
      <w:r w:rsidRPr="00601797">
        <w:rPr>
          <w:i/>
          <w:iCs/>
        </w:rPr>
        <w:t>Estatísticas</w:t>
      </w:r>
      <w:r>
        <w:t>:</w:t>
      </w:r>
      <w:r w:rsidRPr="00601797">
        <w:t xml:space="preserve"> Cidades e Estados. Disponíve</w:t>
      </w:r>
      <w:r>
        <w:t xml:space="preserve">l em </w:t>
      </w:r>
      <w:r w:rsidRPr="00601797">
        <w:t>www.ibge.gov.br/</w:t>
      </w:r>
      <w:proofErr w:type="spellStart"/>
      <w:r w:rsidRPr="00601797">
        <w:t>cidades-e-estados</w:t>
      </w:r>
      <w:proofErr w:type="spellEnd"/>
      <w:r w:rsidRPr="00601797">
        <w:t>/</w:t>
      </w:r>
      <w:proofErr w:type="spellStart"/>
      <w:r w:rsidRPr="00601797">
        <w:t>rs</w:t>
      </w:r>
      <w:proofErr w:type="spellEnd"/>
      <w:r w:rsidRPr="00601797">
        <w:t>/santa-maria.html</w:t>
      </w:r>
      <w:r>
        <w:t>.</w:t>
      </w:r>
    </w:p>
    <w:p w14:paraId="1F61F4D5" w14:textId="77777777" w:rsidR="00E176A6" w:rsidRDefault="00E176A6" w:rsidP="001C6A66"/>
    <w:p w14:paraId="72E1A375" w14:textId="655595D5" w:rsidR="00FA3E2F" w:rsidRDefault="00FA3E2F" w:rsidP="001C6A66">
      <w:r>
        <w:t>f) Teses, dissertações e demais trabalhos monográficos</w:t>
      </w:r>
    </w:p>
    <w:p w14:paraId="3700FC27" w14:textId="620EA77D" w:rsidR="00FA3E2F" w:rsidRDefault="00FA3E2F" w:rsidP="001C6A66">
      <w:r w:rsidRPr="00FA3E2F">
        <w:t xml:space="preserve">FARIAS FILHO, E. N. </w:t>
      </w:r>
      <w:r w:rsidRPr="00FA3E2F">
        <w:rPr>
          <w:i/>
          <w:iCs/>
        </w:rPr>
        <w:t>O contexto da prática da educação ambiental: interpretações sobre produção do currículo na escola</w:t>
      </w:r>
      <w:r w:rsidRPr="00FA3E2F">
        <w:t>. 2014. 201 f. Dissertação (Mestrado</w:t>
      </w:r>
      <w:r>
        <w:t>),</w:t>
      </w:r>
      <w:r w:rsidRPr="00FA3E2F">
        <w:t xml:space="preserve"> Universidade Federal Rural de Pernambuco, Recife, 2014.</w:t>
      </w:r>
    </w:p>
    <w:p w14:paraId="6787C6C0" w14:textId="77777777" w:rsidR="00FA3E2F" w:rsidRDefault="00FA3E2F" w:rsidP="00FA3E2F">
      <w:r w:rsidRPr="00FA3E2F">
        <w:t xml:space="preserve">FARIAS FILHO, E. N. </w:t>
      </w:r>
      <w:r w:rsidRPr="00FA3E2F">
        <w:rPr>
          <w:i/>
          <w:iCs/>
        </w:rPr>
        <w:t>O contexto da prática da educação ambiental: interpretações sobre produção do currículo na escola</w:t>
      </w:r>
      <w:r w:rsidRPr="00FA3E2F">
        <w:t xml:space="preserve">. 2014. 201 f. </w:t>
      </w:r>
      <w:r>
        <w:t>Monografia</w:t>
      </w:r>
      <w:r w:rsidRPr="00FA3E2F">
        <w:t xml:space="preserve"> (</w:t>
      </w:r>
      <w:r>
        <w:t>Especialização),</w:t>
      </w:r>
      <w:r w:rsidRPr="00FA3E2F">
        <w:t xml:space="preserve"> Universidade Federal Rural de Pernambuco, Recife, 2014.</w:t>
      </w:r>
    </w:p>
    <w:p w14:paraId="0F6812AE" w14:textId="456EEBD8" w:rsidR="00FA3E2F" w:rsidRDefault="00FA3E2F" w:rsidP="00FA3E2F">
      <w:r w:rsidRPr="00FA3E2F">
        <w:t xml:space="preserve">FARIAS FILHO, E. N. </w:t>
      </w:r>
      <w:r w:rsidRPr="00FA3E2F">
        <w:rPr>
          <w:i/>
          <w:iCs/>
        </w:rPr>
        <w:t>O contexto da prática da educação ambiental: interpretações sobre produção do currículo na escola</w:t>
      </w:r>
      <w:r w:rsidRPr="00FA3E2F">
        <w:t xml:space="preserve">. 2014. 201 f. </w:t>
      </w:r>
      <w:r>
        <w:t>Tese</w:t>
      </w:r>
      <w:r w:rsidRPr="00FA3E2F">
        <w:t xml:space="preserve"> (</w:t>
      </w:r>
      <w:r>
        <w:t>Doutorado),</w:t>
      </w:r>
      <w:r w:rsidRPr="00FA3E2F">
        <w:t xml:space="preserve"> Universidade Federal Rural de Pernambuco, Recife, 2014.</w:t>
      </w:r>
    </w:p>
    <w:p w14:paraId="4B5AA22C" w14:textId="77777777" w:rsidR="00FA3E2F" w:rsidRDefault="00FA3E2F" w:rsidP="00FA3E2F"/>
    <w:p w14:paraId="48B480EA" w14:textId="37EF6777" w:rsidR="00454390" w:rsidRDefault="00454390"/>
    <w:sectPr w:rsidR="00454390" w:rsidSect="003927D7">
      <w:type w:val="continuous"/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903863" w14:textId="77777777" w:rsidR="00526FDE" w:rsidRDefault="00526FDE" w:rsidP="00454390">
      <w:pPr>
        <w:spacing w:after="0"/>
      </w:pPr>
      <w:r>
        <w:separator/>
      </w:r>
    </w:p>
  </w:endnote>
  <w:endnote w:type="continuationSeparator" w:id="0">
    <w:p w14:paraId="04CA98DA" w14:textId="77777777" w:rsidR="00526FDE" w:rsidRDefault="00526FDE" w:rsidP="004543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ECECA" w14:textId="77777777" w:rsidR="00C71CBB" w:rsidRDefault="00C71CB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30709402"/>
      <w:docPartObj>
        <w:docPartGallery w:val="Page Numbers (Bottom of Page)"/>
        <w:docPartUnique/>
      </w:docPartObj>
    </w:sdtPr>
    <w:sdtEndPr/>
    <w:sdtContent>
      <w:p w14:paraId="68DE5D3E" w14:textId="35ABFF0C" w:rsidR="00CD1149" w:rsidRDefault="00CD1149">
        <w:pPr>
          <w:pStyle w:val="Rodap"/>
          <w:jc w:val="center"/>
        </w:pPr>
        <w:r>
          <w:rPr>
            <w:noProof/>
          </w:rPr>
          <w:drawing>
            <wp:inline distT="0" distB="0" distL="0" distR="0" wp14:anchorId="22643BF0" wp14:editId="012A0901">
              <wp:extent cx="262255" cy="5455131"/>
              <wp:effectExtent l="0" t="5397" r="0" b="0"/>
              <wp:docPr id="10" name="Imagem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5400000">
                        <a:off x="0" y="0"/>
                        <a:ext cx="314907" cy="6550331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p>
      <w:p w14:paraId="491F38A4" w14:textId="1DFF5EA3" w:rsidR="00CB7BAB" w:rsidRDefault="00CB7BAB">
        <w:pPr>
          <w:pStyle w:val="Rodap"/>
          <w:jc w:val="center"/>
        </w:pPr>
        <w:r>
          <w:rPr>
            <w:noProof/>
            <w:color w:val="FFFFFF" w:themeColor="background1"/>
          </w:rPr>
          <mc:AlternateContent>
            <mc:Choice Requires="wpg">
              <w:drawing>
                <wp:inline distT="0" distB="0" distL="0" distR="0" wp14:anchorId="471A8B5E" wp14:editId="2C116777">
                  <wp:extent cx="548640" cy="237490"/>
                  <wp:effectExtent l="9525" t="9525" r="13335" b="10160"/>
                  <wp:docPr id="4" name="Agrupar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5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B53F8D" w14:textId="77777777" w:rsidR="00CB7BAB" w:rsidRDefault="00CB7BAB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471A8B5E" id="Agrupar 4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">
                  <v:roundrect id="AutoShape 47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" strokecolor="#e4be84"/>
                  <v:roundrect id="AutoShape 48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  <v:textbox inset="0,0,0,0">
                      <w:txbxContent>
                        <w:p w14:paraId="13B53F8D" w14:textId="77777777" w:rsidR="00CB7BAB" w:rsidRDefault="00CB7BAB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14:paraId="1BA02FD6" w14:textId="77777777" w:rsidR="00CB7BAB" w:rsidRDefault="00CB7BA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41295" w14:textId="77777777" w:rsidR="00C71CBB" w:rsidRDefault="00C71CB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DDDA05" w14:textId="77777777" w:rsidR="00526FDE" w:rsidRDefault="00526FDE" w:rsidP="00454390">
      <w:pPr>
        <w:spacing w:after="0"/>
      </w:pPr>
      <w:r>
        <w:separator/>
      </w:r>
    </w:p>
  </w:footnote>
  <w:footnote w:type="continuationSeparator" w:id="0">
    <w:p w14:paraId="509D9349" w14:textId="77777777" w:rsidR="00526FDE" w:rsidRDefault="00526FDE" w:rsidP="00454390">
      <w:pPr>
        <w:spacing w:after="0"/>
      </w:pPr>
      <w:r>
        <w:continuationSeparator/>
      </w:r>
    </w:p>
  </w:footnote>
  <w:footnote w:id="1">
    <w:p w14:paraId="2A8FD89C" w14:textId="7D156267" w:rsidR="003927D7" w:rsidRDefault="003927D7">
      <w:pPr>
        <w:pStyle w:val="Textodenotaderodap"/>
        <w:rPr>
          <w:sz w:val="18"/>
          <w:szCs w:val="18"/>
        </w:rPr>
      </w:pPr>
      <w:r>
        <w:rPr>
          <w:rStyle w:val="Refdenotaderodap"/>
        </w:rPr>
        <w:footnoteRef/>
      </w:r>
      <w:r>
        <w:t xml:space="preserve"> </w:t>
      </w:r>
      <w:r w:rsidRPr="003927D7">
        <w:rPr>
          <w:sz w:val="18"/>
          <w:szCs w:val="18"/>
        </w:rPr>
        <w:t>Filiação institucional do autor</w:t>
      </w:r>
      <w:r>
        <w:rPr>
          <w:sz w:val="18"/>
          <w:szCs w:val="18"/>
        </w:rPr>
        <w:t xml:space="preserve"> 1,</w:t>
      </w:r>
      <w:r w:rsidRPr="003927D7">
        <w:rPr>
          <w:sz w:val="18"/>
          <w:szCs w:val="18"/>
        </w:rPr>
        <w:t xml:space="preserve"> E-mail.</w:t>
      </w:r>
      <w:r>
        <w:rPr>
          <w:sz w:val="18"/>
          <w:szCs w:val="18"/>
        </w:rPr>
        <w:t xml:space="preserve"> </w:t>
      </w:r>
      <w:r w:rsidRPr="003927D7">
        <w:rPr>
          <w:sz w:val="18"/>
          <w:szCs w:val="18"/>
        </w:rPr>
        <w:t>Filiação institucional do autor</w:t>
      </w:r>
      <w:r>
        <w:rPr>
          <w:sz w:val="18"/>
          <w:szCs w:val="18"/>
        </w:rPr>
        <w:t xml:space="preserve"> 2,</w:t>
      </w:r>
      <w:r w:rsidRPr="003927D7">
        <w:rPr>
          <w:sz w:val="18"/>
          <w:szCs w:val="18"/>
        </w:rPr>
        <w:t xml:space="preserve"> E-mail.</w:t>
      </w:r>
      <w:r>
        <w:rPr>
          <w:sz w:val="18"/>
          <w:szCs w:val="18"/>
        </w:rPr>
        <w:t xml:space="preserve"> </w:t>
      </w:r>
      <w:r w:rsidRPr="003927D7">
        <w:rPr>
          <w:sz w:val="18"/>
          <w:szCs w:val="18"/>
        </w:rPr>
        <w:t>Filiação institucional do autor</w:t>
      </w:r>
      <w:r>
        <w:rPr>
          <w:sz w:val="18"/>
          <w:szCs w:val="18"/>
        </w:rPr>
        <w:t xml:space="preserve"> 3,</w:t>
      </w:r>
      <w:r w:rsidRPr="003927D7">
        <w:rPr>
          <w:sz w:val="18"/>
          <w:szCs w:val="18"/>
        </w:rPr>
        <w:t xml:space="preserve"> E-mail.</w:t>
      </w:r>
      <w:r>
        <w:rPr>
          <w:sz w:val="18"/>
          <w:szCs w:val="18"/>
        </w:rPr>
        <w:t xml:space="preserve"> </w:t>
      </w:r>
      <w:r w:rsidRPr="003927D7">
        <w:rPr>
          <w:sz w:val="18"/>
          <w:szCs w:val="18"/>
        </w:rPr>
        <w:t>Filiação institucional do autor</w:t>
      </w:r>
      <w:r>
        <w:rPr>
          <w:sz w:val="18"/>
          <w:szCs w:val="18"/>
        </w:rPr>
        <w:t xml:space="preserve"> 4,</w:t>
      </w:r>
      <w:r w:rsidRPr="003927D7">
        <w:rPr>
          <w:sz w:val="18"/>
          <w:szCs w:val="18"/>
        </w:rPr>
        <w:t xml:space="preserve"> E-mail.</w:t>
      </w:r>
      <w:r>
        <w:rPr>
          <w:sz w:val="18"/>
          <w:szCs w:val="18"/>
        </w:rPr>
        <w:t xml:space="preserve"> </w:t>
      </w:r>
    </w:p>
    <w:p w14:paraId="386CFAC9" w14:textId="733EB0A8" w:rsidR="003927D7" w:rsidRDefault="003927D7">
      <w:pPr>
        <w:pStyle w:val="Textodenotaderodap"/>
      </w:pPr>
      <w:r w:rsidRPr="003927D7">
        <w:rPr>
          <w:color w:val="FF0000"/>
          <w:sz w:val="18"/>
          <w:szCs w:val="18"/>
        </w:rPr>
        <w:t>Obs. Quando a instituição for a mesma, pode agrupar, colocando na mesma ordem da autoria, apenas os e-mails.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8CC946" w14:textId="77777777" w:rsidR="00C71CBB" w:rsidRDefault="00C71CB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86"/>
      <w:gridCol w:w="6897"/>
    </w:tblGrid>
    <w:tr w:rsidR="006D521C" w:rsidRPr="00CB7BAB" w14:paraId="64617EEE" w14:textId="7F5AC9CE" w:rsidTr="006D521C">
      <w:trPr>
        <w:trHeight w:val="57"/>
      </w:trPr>
      <w:tc>
        <w:tcPr>
          <w:tcW w:w="1683" w:type="dxa"/>
          <w:vMerge w:val="restart"/>
        </w:tcPr>
        <w:p w14:paraId="44CA5F4E" w14:textId="1ECEB476" w:rsidR="006D521C" w:rsidRDefault="006D521C" w:rsidP="006D521C">
          <w:pPr>
            <w:pStyle w:val="Cabealho"/>
          </w:pPr>
          <w:r>
            <w:rPr>
              <w:noProof/>
            </w:rPr>
            <w:drawing>
              <wp:inline distT="0" distB="0" distL="0" distR="0" wp14:anchorId="7AEDE296" wp14:editId="046021F7">
                <wp:extent cx="933450" cy="933026"/>
                <wp:effectExtent l="0" t="0" r="0" b="63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7981" cy="937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82" w:type="dxa"/>
          <w:vAlign w:val="bottom"/>
        </w:tcPr>
        <w:p w14:paraId="5E7F07BE" w14:textId="0936BFEC" w:rsidR="00C44915" w:rsidRDefault="00831AF8" w:rsidP="00831AF8">
          <w:pPr>
            <w:pStyle w:val="Cabealho"/>
            <w:jc w:val="left"/>
            <w:rPr>
              <w:rFonts w:ascii="Palatino Linotype" w:eastAsia="Malgun Gothic" w:hAnsi="Palatino Linotype"/>
              <w:b/>
              <w:bCs/>
              <w:color w:val="663300"/>
              <w:sz w:val="32"/>
              <w:szCs w:val="32"/>
              <w14:shadow w14:blurRad="50800" w14:dist="50800" w14:dir="5400000" w14:sx="0" w14:sy="0" w14:kx="0" w14:ky="0" w14:algn="ctr">
                <w14:schemeClr w14:val="accent4">
                  <w14:lumMod w14:val="75000"/>
                </w14:schemeClr>
              </w14:shadow>
              <w14:textOutline w14:w="9525" w14:cap="rnd" w14:cmpd="sng" w14:algn="ctr">
                <w14:noFill/>
                <w14:prstDash w14:val="solid"/>
                <w14:bevel/>
              </w14:textOutline>
            </w:rPr>
          </w:pPr>
          <w:r>
            <w:rPr>
              <w:rFonts w:ascii="Palatino Linotype" w:eastAsia="Malgun Gothic" w:hAnsi="Palatino Linotype"/>
              <w:b/>
              <w:bCs/>
              <w:color w:val="663300"/>
              <w:sz w:val="32"/>
              <w:szCs w:val="32"/>
              <w14:shadow w14:blurRad="50800" w14:dist="50800" w14:dir="5400000" w14:sx="0" w14:sy="0" w14:kx="0" w14:ky="0" w14:algn="ctr">
                <w14:schemeClr w14:val="accent4">
                  <w14:lumMod w14:val="75000"/>
                </w14:schemeClr>
              </w14:shadow>
              <w14:textOutline w14:w="9525" w14:cap="rnd" w14:cmpd="sng" w14:algn="ctr">
                <w14:noFill/>
                <w14:prstDash w14:val="solid"/>
                <w14:bevel/>
              </w14:textOutline>
            </w:rPr>
            <w:t xml:space="preserve">      </w:t>
          </w:r>
          <w:r w:rsidR="006D521C" w:rsidRPr="006D521C">
            <w:rPr>
              <w:rFonts w:ascii="Palatino Linotype" w:eastAsia="Malgun Gothic" w:hAnsi="Palatino Linotype"/>
              <w:b/>
              <w:bCs/>
              <w:color w:val="663300"/>
              <w:sz w:val="32"/>
              <w:szCs w:val="32"/>
              <w14:shadow w14:blurRad="50800" w14:dist="50800" w14:dir="5400000" w14:sx="0" w14:sy="0" w14:kx="0" w14:ky="0" w14:algn="ctr">
                <w14:schemeClr w14:val="accent4">
                  <w14:lumMod w14:val="75000"/>
                </w14:schemeClr>
              </w14:shadow>
              <w14:textOutline w14:w="9525" w14:cap="rnd" w14:cmpd="sng" w14:algn="ctr">
                <w14:noFill/>
                <w14:prstDash w14:val="solid"/>
                <w14:bevel/>
              </w14:textOutline>
            </w:rPr>
            <w:t xml:space="preserve">Educação </w:t>
          </w:r>
          <w:r>
            <w:rPr>
              <w:rFonts w:ascii="Palatino Linotype" w:eastAsia="Malgun Gothic" w:hAnsi="Palatino Linotype"/>
              <w:b/>
              <w:bCs/>
              <w:color w:val="663300"/>
              <w:sz w:val="32"/>
              <w:szCs w:val="32"/>
              <w14:shadow w14:blurRad="50800" w14:dist="50800" w14:dir="5400000" w14:sx="0" w14:sy="0" w14:kx="0" w14:ky="0" w14:algn="ctr">
                <w14:schemeClr w14:val="accent4">
                  <w14:lumMod w14:val="75000"/>
                </w14:schemeClr>
              </w14:shadow>
              <w14:textOutline w14:w="9525" w14:cap="rnd" w14:cmpd="sng" w14:algn="ctr">
                <w14:noFill/>
                <w14:prstDash w14:val="solid"/>
                <w14:bevel/>
              </w14:textOutline>
            </w:rPr>
            <w:t xml:space="preserve">&amp; Gestão </w:t>
          </w:r>
          <w:r w:rsidR="006D521C" w:rsidRPr="006D521C">
            <w:rPr>
              <w:rFonts w:ascii="Palatino Linotype" w:eastAsia="Malgun Gothic" w:hAnsi="Palatino Linotype"/>
              <w:b/>
              <w:bCs/>
              <w:color w:val="663300"/>
              <w:sz w:val="32"/>
              <w:szCs w:val="32"/>
              <w14:shadow w14:blurRad="50800" w14:dist="50800" w14:dir="5400000" w14:sx="0" w14:sy="0" w14:kx="0" w14:ky="0" w14:algn="ctr">
                <w14:schemeClr w14:val="accent4">
                  <w14:lumMod w14:val="75000"/>
                </w14:schemeClr>
              </w14:shadow>
              <w14:textOutline w14:w="9525" w14:cap="rnd" w14:cmpd="sng" w14:algn="ctr">
                <w14:noFill/>
                <w14:prstDash w14:val="solid"/>
                <w14:bevel/>
              </w14:textOutline>
            </w:rPr>
            <w:t>Ambiental</w:t>
          </w:r>
          <w:r w:rsidR="00C44915">
            <w:rPr>
              <w:rFonts w:ascii="Palatino Linotype" w:eastAsia="Malgun Gothic" w:hAnsi="Palatino Linotype"/>
              <w:b/>
              <w:bCs/>
              <w:color w:val="663300"/>
              <w:sz w:val="32"/>
              <w:szCs w:val="32"/>
              <w14:shadow w14:blurRad="50800" w14:dist="50800" w14:dir="5400000" w14:sx="0" w14:sy="0" w14:kx="0" w14:ky="0" w14:algn="ctr">
                <w14:schemeClr w14:val="accent4">
                  <w14:lumMod w14:val="75000"/>
                </w14:schemeClr>
              </w14:shadow>
              <w14:textOutline w14:w="9525" w14:cap="rnd" w14:cmpd="sng" w14:algn="ctr">
                <w14:noFill/>
                <w14:prstDash w14:val="solid"/>
                <w14:bevel/>
              </w14:textOutline>
            </w:rPr>
            <w:t>:</w:t>
          </w:r>
          <w:r w:rsidR="006D521C" w:rsidRPr="006D521C">
            <w:rPr>
              <w:rFonts w:ascii="Palatino Linotype" w:eastAsia="Malgun Gothic" w:hAnsi="Palatino Linotype"/>
              <w:b/>
              <w:bCs/>
              <w:color w:val="663300"/>
              <w:sz w:val="32"/>
              <w:szCs w:val="32"/>
              <w14:shadow w14:blurRad="50800" w14:dist="50800" w14:dir="5400000" w14:sx="0" w14:sy="0" w14:kx="0" w14:ky="0" w14:algn="ctr">
                <w14:schemeClr w14:val="accent4">
                  <w14:lumMod w14:val="75000"/>
                </w14:schemeClr>
              </w14:shadow>
              <w14:textOutline w14:w="9525" w14:cap="rnd" w14:cmpd="sng" w14:algn="ctr">
                <w14:noFill/>
                <w14:prstDash w14:val="solid"/>
                <w14:bevel/>
              </w14:textOutline>
            </w:rPr>
            <w:t xml:space="preserve"> </w:t>
          </w:r>
        </w:p>
        <w:p w14:paraId="22B71305" w14:textId="3119D80E" w:rsidR="006D521C" w:rsidRPr="006D521C" w:rsidRDefault="00C44915" w:rsidP="006D521C">
          <w:pPr>
            <w:pStyle w:val="Cabealho"/>
            <w:jc w:val="center"/>
            <w:rPr>
              <w:rFonts w:ascii="Palatino Linotype" w:hAnsi="Palatino Linotype"/>
              <w:color w:val="663300"/>
            </w:rPr>
          </w:pPr>
          <w:r>
            <w:rPr>
              <w:rFonts w:ascii="Palatino Linotype" w:eastAsia="Malgun Gothic" w:hAnsi="Palatino Linotype"/>
              <w:b/>
              <w:bCs/>
              <w:color w:val="663300"/>
              <w:sz w:val="32"/>
              <w:szCs w:val="32"/>
              <w14:shadow w14:blurRad="50800" w14:dist="50800" w14:dir="5400000" w14:sx="0" w14:sy="0" w14:kx="0" w14:ky="0" w14:algn="ctr">
                <w14:schemeClr w14:val="accent4">
                  <w14:lumMod w14:val="75000"/>
                </w14:schemeClr>
              </w14:shadow>
              <w14:textOutline w14:w="9525" w14:cap="rnd" w14:cmpd="sng" w14:algn="ctr">
                <w14:noFill/>
                <w14:prstDash w14:val="solid"/>
                <w14:bevel/>
              </w14:textOutline>
            </w:rPr>
            <w:t>D</w:t>
          </w:r>
          <w:r w:rsidR="006D521C" w:rsidRPr="006D521C">
            <w:rPr>
              <w:rFonts w:ascii="Palatino Linotype" w:eastAsia="Malgun Gothic" w:hAnsi="Palatino Linotype"/>
              <w:b/>
              <w:bCs/>
              <w:i/>
              <w:iCs/>
              <w:color w:val="663300"/>
              <w:sz w:val="32"/>
              <w:szCs w:val="32"/>
              <w14:shadow w14:blurRad="50800" w14:dist="50800" w14:dir="5400000" w14:sx="0" w14:sy="0" w14:kx="0" w14:ky="0" w14:algn="ctr">
                <w14:schemeClr w14:val="accent4">
                  <w14:lumMod w14:val="75000"/>
                </w14:schemeClr>
              </w14:shadow>
              <w14:textOutline w14:w="9525" w14:cap="rnd" w14:cmpd="sng" w14:algn="ctr">
                <w14:noFill/>
                <w14:prstDash w14:val="solid"/>
                <w14:bevel/>
              </w14:textOutline>
            </w:rPr>
            <w:t xml:space="preserve">esafios e </w:t>
          </w:r>
          <w:r w:rsidR="00C71CBB">
            <w:rPr>
              <w:rFonts w:ascii="Palatino Linotype" w:eastAsia="Malgun Gothic" w:hAnsi="Palatino Linotype"/>
              <w:b/>
              <w:bCs/>
              <w:i/>
              <w:iCs/>
              <w:color w:val="663300"/>
              <w:sz w:val="32"/>
              <w:szCs w:val="32"/>
              <w14:shadow w14:blurRad="50800" w14:dist="50800" w14:dir="5400000" w14:sx="0" w14:sy="0" w14:kx="0" w14:ky="0" w14:algn="ctr">
                <w14:schemeClr w14:val="accent4">
                  <w14:lumMod w14:val="75000"/>
                </w14:schemeClr>
              </w14:shadow>
              <w14:textOutline w14:w="9525" w14:cap="rnd" w14:cmpd="sng" w14:algn="ctr">
                <w14:noFill/>
                <w14:prstDash w14:val="solid"/>
                <w14:bevel/>
              </w14:textOutline>
            </w:rPr>
            <w:t>P</w:t>
          </w:r>
          <w:r w:rsidR="006D521C" w:rsidRPr="006D521C">
            <w:rPr>
              <w:rFonts w:ascii="Palatino Linotype" w:eastAsia="Malgun Gothic" w:hAnsi="Palatino Linotype"/>
              <w:b/>
              <w:bCs/>
              <w:i/>
              <w:iCs/>
              <w:color w:val="663300"/>
              <w:sz w:val="32"/>
              <w:szCs w:val="32"/>
              <w14:shadow w14:blurRad="50800" w14:dist="50800" w14:dir="5400000" w14:sx="0" w14:sy="0" w14:kx="0" w14:ky="0" w14:algn="ctr">
                <w14:schemeClr w14:val="accent4">
                  <w14:lumMod w14:val="75000"/>
                </w14:schemeClr>
              </w14:shadow>
              <w14:textOutline w14:w="9525" w14:cap="rnd" w14:cmpd="sng" w14:algn="ctr">
                <w14:noFill/>
                <w14:prstDash w14:val="solid"/>
                <w14:bevel/>
              </w14:textOutline>
            </w:rPr>
            <w:t>ropostas para o Século XXI</w:t>
          </w:r>
        </w:p>
      </w:tc>
    </w:tr>
    <w:tr w:rsidR="006D521C" w14:paraId="3B144331" w14:textId="7B126ACA" w:rsidTr="006D521C">
      <w:trPr>
        <w:trHeight w:val="57"/>
      </w:trPr>
      <w:tc>
        <w:tcPr>
          <w:tcW w:w="1683" w:type="dxa"/>
          <w:vMerge/>
        </w:tcPr>
        <w:p w14:paraId="18CD4A60" w14:textId="77777777" w:rsidR="006D521C" w:rsidRDefault="006D521C" w:rsidP="006D521C">
          <w:pPr>
            <w:pStyle w:val="Cabealho"/>
            <w:rPr>
              <w:noProof/>
            </w:rPr>
          </w:pPr>
        </w:p>
      </w:tc>
      <w:tc>
        <w:tcPr>
          <w:tcW w:w="6882" w:type="dxa"/>
        </w:tcPr>
        <w:p w14:paraId="16AB0CBC" w14:textId="24FBAD0D" w:rsidR="006D521C" w:rsidRDefault="006D521C" w:rsidP="006D521C">
          <w:pPr>
            <w:pStyle w:val="Cabealho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662A9C32" wp14:editId="0BB70727">
                <wp:extent cx="262545" cy="4243002"/>
                <wp:effectExtent l="0" t="8890" r="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6200000" flipV="1">
                          <a:off x="0" y="0"/>
                          <a:ext cx="314260" cy="50787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A719FF6" w14:textId="77777777" w:rsidR="00454390" w:rsidRDefault="00454390" w:rsidP="0045439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345A47" w14:textId="77777777" w:rsidR="00C71CBB" w:rsidRDefault="00C71CB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390"/>
    <w:rsid w:val="000364F8"/>
    <w:rsid w:val="00191685"/>
    <w:rsid w:val="001C6A66"/>
    <w:rsid w:val="002F0BD2"/>
    <w:rsid w:val="003927D7"/>
    <w:rsid w:val="00454390"/>
    <w:rsid w:val="00526FDE"/>
    <w:rsid w:val="00601797"/>
    <w:rsid w:val="006D521C"/>
    <w:rsid w:val="00781E7F"/>
    <w:rsid w:val="00831AF8"/>
    <w:rsid w:val="00854068"/>
    <w:rsid w:val="00B15FF6"/>
    <w:rsid w:val="00C44915"/>
    <w:rsid w:val="00C71CBB"/>
    <w:rsid w:val="00CB7BAB"/>
    <w:rsid w:val="00CD1149"/>
    <w:rsid w:val="00E176A6"/>
    <w:rsid w:val="00E9432C"/>
    <w:rsid w:val="00FA3E2F"/>
    <w:rsid w:val="00FC7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F68185"/>
  <w15:chartTrackingRefBased/>
  <w15:docId w15:val="{A6FC1BBA-BB00-4C3C-8EED-703A37A83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27D7"/>
    <w:pPr>
      <w:spacing w:after="200" w:line="240" w:lineRule="auto"/>
      <w:jc w:val="both"/>
    </w:pPr>
    <w:rPr>
      <w:rFonts w:ascii="Bookman Old Style" w:hAnsi="Bookman Old Style"/>
    </w:rPr>
  </w:style>
  <w:style w:type="paragraph" w:styleId="Ttulo1">
    <w:name w:val="heading 1"/>
    <w:basedOn w:val="Normal"/>
    <w:next w:val="Normal"/>
    <w:link w:val="Ttulo1Char"/>
    <w:uiPriority w:val="9"/>
    <w:qFormat/>
    <w:rsid w:val="00191685"/>
    <w:pPr>
      <w:keepNext/>
      <w:keepLines/>
      <w:spacing w:before="240" w:after="240"/>
      <w:outlineLvl w:val="0"/>
    </w:pPr>
    <w:rPr>
      <w:rFonts w:eastAsiaTheme="majorEastAsia" w:cstheme="majorBidi"/>
      <w:b/>
      <w:caps/>
      <w:sz w:val="24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91685"/>
    <w:pPr>
      <w:keepNext/>
      <w:keepLines/>
      <w:spacing w:before="240" w:after="240"/>
      <w:outlineLvl w:val="1"/>
    </w:pPr>
    <w:rPr>
      <w:rFonts w:eastAsiaTheme="majorEastAsia" w:cstheme="majorBidi"/>
      <w:smallCaps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54390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454390"/>
  </w:style>
  <w:style w:type="paragraph" w:styleId="Rodap">
    <w:name w:val="footer"/>
    <w:basedOn w:val="Normal"/>
    <w:link w:val="RodapChar"/>
    <w:uiPriority w:val="99"/>
    <w:unhideWhenUsed/>
    <w:rsid w:val="00454390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454390"/>
  </w:style>
  <w:style w:type="table" w:styleId="Tabelacomgrade">
    <w:name w:val="Table Grid"/>
    <w:basedOn w:val="Tabelanormal"/>
    <w:uiPriority w:val="39"/>
    <w:rsid w:val="00454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191685"/>
    <w:rPr>
      <w:rFonts w:ascii="Bookman Old Style" w:eastAsiaTheme="majorEastAsia" w:hAnsi="Bookman Old Style" w:cstheme="majorBidi"/>
      <w:b/>
      <w:caps/>
      <w:sz w:val="24"/>
      <w:szCs w:val="32"/>
    </w:rPr>
  </w:style>
  <w:style w:type="paragraph" w:styleId="Ttulo">
    <w:name w:val="Title"/>
    <w:basedOn w:val="Normal"/>
    <w:next w:val="Normal"/>
    <w:link w:val="TtuloChar"/>
    <w:uiPriority w:val="10"/>
    <w:qFormat/>
    <w:rsid w:val="00E9432C"/>
    <w:pPr>
      <w:contextualSpacing/>
      <w:jc w:val="center"/>
    </w:pPr>
    <w:rPr>
      <w:rFonts w:eastAsiaTheme="majorEastAsia" w:cstheme="majorBidi"/>
      <w:b/>
      <w:smallCaps/>
      <w:color w:val="806000" w:themeColor="accent4" w:themeShade="80"/>
      <w:spacing w:val="-10"/>
      <w:kern w:val="28"/>
      <w:sz w:val="32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9432C"/>
    <w:rPr>
      <w:rFonts w:ascii="Bookman Old Style" w:eastAsiaTheme="majorEastAsia" w:hAnsi="Bookman Old Style" w:cstheme="majorBidi"/>
      <w:b/>
      <w:smallCaps/>
      <w:color w:val="806000" w:themeColor="accent4" w:themeShade="80"/>
      <w:spacing w:val="-10"/>
      <w:kern w:val="28"/>
      <w:sz w:val="32"/>
      <w:szCs w:val="5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3927D7"/>
    <w:pPr>
      <w:spacing w:after="0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3927D7"/>
    <w:rPr>
      <w:rFonts w:ascii="Bookman Old Style" w:hAnsi="Bookman Old Style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3927D7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927D7"/>
    <w:pPr>
      <w:spacing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927D7"/>
    <w:rPr>
      <w:rFonts w:ascii="Bookman Old Style" w:hAnsi="Bookman Old Style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927D7"/>
    <w:rPr>
      <w:vertAlign w:val="superscript"/>
    </w:rPr>
  </w:style>
  <w:style w:type="character" w:customStyle="1" w:styleId="Ttulo2Char">
    <w:name w:val="Título 2 Char"/>
    <w:basedOn w:val="Fontepargpadro"/>
    <w:link w:val="Ttulo2"/>
    <w:uiPriority w:val="9"/>
    <w:rsid w:val="00191685"/>
    <w:rPr>
      <w:rFonts w:ascii="Bookman Old Style" w:eastAsiaTheme="majorEastAsia" w:hAnsi="Bookman Old Style" w:cstheme="majorBidi"/>
      <w:smallCaps/>
      <w:szCs w:val="26"/>
    </w:rPr>
  </w:style>
  <w:style w:type="paragraph" w:styleId="PargrafodaLista">
    <w:name w:val="List Paragraph"/>
    <w:basedOn w:val="Normal"/>
    <w:uiPriority w:val="34"/>
    <w:qFormat/>
    <w:rsid w:val="001C6A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ED88F-8668-4BA7-9FB2-356056CC1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968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Topázio</cp:lastModifiedBy>
  <cp:revision>6</cp:revision>
  <dcterms:created xsi:type="dcterms:W3CDTF">2020-11-03T01:44:00Z</dcterms:created>
  <dcterms:modified xsi:type="dcterms:W3CDTF">2020-12-03T04:05:00Z</dcterms:modified>
</cp:coreProperties>
</file>